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C4" w:rsidRPr="009422C4" w:rsidRDefault="009422C4" w:rsidP="009422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9422C4" w:rsidRPr="009422C4" w:rsidRDefault="009422C4" w:rsidP="009422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422C4">
        <w:rPr>
          <w:rFonts w:ascii="Times New Roman" w:hAnsi="Times New Roman" w:cs="Times New Roman"/>
          <w:b/>
          <w:sz w:val="20"/>
          <w:szCs w:val="20"/>
          <w:lang w:val="kk-KZ"/>
        </w:rPr>
        <w:t>СЛАНБЕКОВА Жамила Мусахановна,</w:t>
      </w:r>
    </w:p>
    <w:p w:rsidR="009422C4" w:rsidRPr="009422C4" w:rsidRDefault="009422C4" w:rsidP="009422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422C4">
        <w:rPr>
          <w:rFonts w:ascii="Times New Roman" w:hAnsi="Times New Roman" w:cs="Times New Roman"/>
          <w:b/>
          <w:sz w:val="20"/>
          <w:szCs w:val="20"/>
          <w:lang w:val="kk-KZ"/>
        </w:rPr>
        <w:t>№12 жалпы білім беретін мектебінің қазақ тілі мен әдебиеті пәні мұғалімі.</w:t>
      </w:r>
    </w:p>
    <w:p w:rsidR="009422C4" w:rsidRPr="009422C4" w:rsidRDefault="009422C4" w:rsidP="009422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422C4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Шардара ауданы</w:t>
      </w:r>
    </w:p>
    <w:p w:rsidR="005077C9" w:rsidRPr="009422C4" w:rsidRDefault="005077C9" w:rsidP="009422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422C4" w:rsidRPr="009422C4" w:rsidRDefault="00B17772" w:rsidP="00B177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422C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zh-CN"/>
        </w:rPr>
        <w:t>МЫС КЕНДЕРІ</w:t>
      </w:r>
    </w:p>
    <w:p w:rsidR="009422C4" w:rsidRPr="009422C4" w:rsidRDefault="009422C4" w:rsidP="009422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1"/>
        <w:tblW w:w="5782" w:type="pct"/>
        <w:tblInd w:w="-856" w:type="dxa"/>
        <w:tblLayout w:type="fixed"/>
        <w:tblLook w:val="0000" w:firstRow="0" w:lastRow="0" w:firstColumn="0" w:lastColumn="0" w:noHBand="0" w:noVBand="0"/>
      </w:tblPr>
      <w:tblGrid>
        <w:gridCol w:w="2350"/>
        <w:gridCol w:w="25"/>
        <w:gridCol w:w="3869"/>
        <w:gridCol w:w="1762"/>
        <w:gridCol w:w="1739"/>
        <w:gridCol w:w="1709"/>
      </w:tblGrid>
      <w:tr w:rsidR="009422C4" w:rsidRPr="00FD1186" w:rsidTr="009422C4">
        <w:trPr>
          <w:trHeight w:val="416"/>
        </w:trPr>
        <w:tc>
          <w:tcPr>
            <w:tcW w:w="1037" w:type="pct"/>
            <w:gridSpan w:val="2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>Оқу бағдарламасына сәйкес оқыту мақсаттары</w:t>
            </w:r>
          </w:p>
        </w:tc>
        <w:tc>
          <w:tcPr>
            <w:tcW w:w="3963" w:type="pct"/>
            <w:gridSpan w:val="4"/>
          </w:tcPr>
          <w:p w:rsidR="009422C4" w:rsidRPr="009422C4" w:rsidRDefault="009422C4" w:rsidP="009422C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10.1.4.1 мәтінде көтерілген мәселеге автор мен оқырманның қарым-қатынасын ескере отырып, сұрақтар құрастыру және бағалау;</w:t>
            </w:r>
          </w:p>
          <w:p w:rsidR="009422C4" w:rsidRPr="009422C4" w:rsidRDefault="009422C4" w:rsidP="009422C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10.3.4.1 оқылым және тыңдалым материалдары бойынша түртіп жазудың (конспектілеудің) әртүрлі жолдарын меңгеру арқылы негізгі ақпаратты іріктеу.</w:t>
            </w:r>
          </w:p>
        </w:tc>
      </w:tr>
      <w:tr w:rsidR="009422C4" w:rsidRPr="00FD1186" w:rsidTr="009422C4">
        <w:trPr>
          <w:trHeight w:val="568"/>
        </w:trPr>
        <w:tc>
          <w:tcPr>
            <w:tcW w:w="1037" w:type="pct"/>
            <w:gridSpan w:val="2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>С</w:t>
            </w: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>абақ мақсаты</w:t>
            </w:r>
          </w:p>
        </w:tc>
        <w:tc>
          <w:tcPr>
            <w:tcW w:w="3963" w:type="pct"/>
            <w:gridSpan w:val="4"/>
          </w:tcPr>
          <w:p w:rsidR="009422C4" w:rsidRPr="009422C4" w:rsidRDefault="009422C4" w:rsidP="009422C4">
            <w:pPr>
              <w:widowControl w:val="0"/>
              <w:numPr>
                <w:ilvl w:val="0"/>
                <w:numId w:val="1"/>
              </w:numPr>
              <w:suppressAutoHyphens/>
              <w:ind w:left="0" w:firstLine="4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мәтінде көтерілген мәселеге автор мен оқырманның қарым-қатынасын ескере отырып, сұрақтар құрастыру;</w:t>
            </w:r>
          </w:p>
          <w:p w:rsidR="009422C4" w:rsidRPr="009422C4" w:rsidRDefault="009422C4" w:rsidP="009422C4">
            <w:pPr>
              <w:widowControl w:val="0"/>
              <w:numPr>
                <w:ilvl w:val="0"/>
                <w:numId w:val="1"/>
              </w:numPr>
              <w:suppressAutoHyphens/>
              <w:ind w:left="0" w:firstLine="4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оқылым және тыңдалым материалдары бойынша негізгі ақпаратты іріктеу.</w:t>
            </w:r>
          </w:p>
        </w:tc>
      </w:tr>
      <w:tr w:rsidR="009422C4" w:rsidRPr="009422C4" w:rsidTr="009422C4">
        <w:trPr>
          <w:trHeight w:val="58"/>
        </w:trPr>
        <w:tc>
          <w:tcPr>
            <w:tcW w:w="1037" w:type="pct"/>
            <w:gridSpan w:val="2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>Құндылықтар баулу.</w:t>
            </w:r>
          </w:p>
        </w:tc>
        <w:tc>
          <w:tcPr>
            <w:tcW w:w="3963" w:type="pct"/>
            <w:gridSpan w:val="4"/>
          </w:tcPr>
          <w:p w:rsidR="009422C4" w:rsidRPr="009422C4" w:rsidRDefault="009422C4" w:rsidP="009422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2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Әділдік және жауапкершілік.</w:t>
            </w:r>
          </w:p>
        </w:tc>
      </w:tr>
      <w:tr w:rsidR="009422C4" w:rsidRPr="009422C4" w:rsidTr="009422C4">
        <w:trPr>
          <w:trHeight w:val="58"/>
        </w:trPr>
        <w:tc>
          <w:tcPr>
            <w:tcW w:w="5000" w:type="pct"/>
            <w:gridSpan w:val="6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br w:type="page"/>
            </w: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Сабақтың барысы</w:t>
            </w:r>
          </w:p>
        </w:tc>
      </w:tr>
      <w:tr w:rsidR="009422C4" w:rsidRPr="009422C4" w:rsidTr="009422C4">
        <w:trPr>
          <w:trHeight w:val="497"/>
        </w:trPr>
        <w:tc>
          <w:tcPr>
            <w:tcW w:w="1026" w:type="pct"/>
            <w:vAlign w:val="center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proofErr w:type="spellStart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Сабақтың</w:t>
            </w:r>
            <w:proofErr w:type="spellEnd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кезеңі</w:t>
            </w:r>
            <w:proofErr w:type="spellEnd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/</w:t>
            </w:r>
            <w:proofErr w:type="spellStart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уақыт</w:t>
            </w:r>
            <w:proofErr w:type="spellEnd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zh-CN"/>
              </w:rPr>
              <w:t>ы</w:t>
            </w:r>
          </w:p>
        </w:tc>
        <w:tc>
          <w:tcPr>
            <w:tcW w:w="1700" w:type="pct"/>
            <w:gridSpan w:val="2"/>
            <w:tcBorders>
              <w:right w:val="single" w:sz="4" w:space="0" w:color="auto"/>
            </w:tcBorders>
            <w:vAlign w:val="center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proofErr w:type="spellStart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Педагогтің</w:t>
            </w:r>
            <w:proofErr w:type="spellEnd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әрекеті</w:t>
            </w:r>
            <w:proofErr w:type="spellEnd"/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proofErr w:type="spellStart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Оқушының</w:t>
            </w:r>
            <w:proofErr w:type="spellEnd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әрекеті</w:t>
            </w:r>
            <w:proofErr w:type="spellEnd"/>
          </w:p>
        </w:tc>
        <w:tc>
          <w:tcPr>
            <w:tcW w:w="759" w:type="pct"/>
            <w:tcBorders>
              <w:left w:val="single" w:sz="4" w:space="0" w:color="auto"/>
            </w:tcBorders>
            <w:vAlign w:val="center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proofErr w:type="spellStart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Бағалау</w:t>
            </w:r>
            <w:proofErr w:type="spellEnd"/>
          </w:p>
        </w:tc>
        <w:tc>
          <w:tcPr>
            <w:tcW w:w="746" w:type="pct"/>
            <w:vAlign w:val="center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proofErr w:type="spellStart"/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zh-CN"/>
              </w:rPr>
              <w:t>Ресурстар</w:t>
            </w:r>
            <w:proofErr w:type="spellEnd"/>
          </w:p>
        </w:tc>
      </w:tr>
      <w:tr w:rsidR="009422C4" w:rsidRPr="009422C4" w:rsidTr="009422C4">
        <w:trPr>
          <w:trHeight w:val="278"/>
        </w:trPr>
        <w:tc>
          <w:tcPr>
            <w:tcW w:w="1026" w:type="pct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Сабақтың басы</w:t>
            </w:r>
          </w:p>
        </w:tc>
        <w:tc>
          <w:tcPr>
            <w:tcW w:w="1700" w:type="pct"/>
            <w:gridSpan w:val="2"/>
            <w:tcBorders>
              <w:right w:val="single" w:sz="4" w:space="0" w:color="auto"/>
            </w:tcBorders>
          </w:tcPr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422C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Ұйымдастыру кезеңі.</w:t>
            </w:r>
          </w:p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422C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Үй тапсырмасын сұрау.</w:t>
            </w:r>
          </w:p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422C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«Ыстық орындық» сұрақ жауап</w:t>
            </w:r>
          </w:p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422C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арқылы.</w:t>
            </w:r>
          </w:p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9422C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Оқушыларды түгендеп, зейінін сабаққа аудару.</w:t>
            </w:r>
          </w:p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9422C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Жағымды психологиялық ахуал</w:t>
            </w:r>
          </w:p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422C4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491B90D1" wp14:editId="418F8C19">
                  <wp:extent cx="2076450" cy="1114632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289" cy="1134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shd w:val="clear" w:color="auto" w:fill="FFFFFF"/>
                <w:lang w:val="kk-KZ"/>
              </w:rPr>
            </w:pPr>
            <w:r w:rsidRPr="009422C4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Қызығушылықты ояту: </w:t>
            </w:r>
            <w:r w:rsidRPr="009422C4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shd w:val="clear" w:color="auto" w:fill="FFFFFF"/>
                <w:lang w:val="kk-KZ"/>
              </w:rPr>
              <w:t>«Эстафета» ойыны.</w:t>
            </w:r>
          </w:p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9422C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Берілген сөздер мен тіркестерді тақырыпқа бөліп, кестеге бірінші болып дұрыс орналастырған оқушы жеңіске жетеді.</w:t>
            </w:r>
          </w:p>
          <w:p w:rsidR="009422C4" w:rsidRPr="009422C4" w:rsidRDefault="009422C4" w:rsidP="009422C4">
            <w:pP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422C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FE83AF" wp14:editId="510E99EE">
                  <wp:extent cx="2284843" cy="828675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2261" t="44643" r="41510" b="36335"/>
                          <a:stretch/>
                        </pic:blipFill>
                        <pic:spPr bwMode="auto">
                          <a:xfrm>
                            <a:off x="0" y="0"/>
                            <a:ext cx="2342663" cy="849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22C4" w:rsidRPr="009422C4" w:rsidRDefault="009422C4" w:rsidP="009422C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ҚБ</w:t>
            </w:r>
          </w:p>
          <w:p w:rsidR="009422C4" w:rsidRPr="009422C4" w:rsidRDefault="009422C4" w:rsidP="009422C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Сабақтың тақырыбы мен мақсаты анықталады.</w:t>
            </w: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9422C4" w:rsidRPr="009422C4" w:rsidRDefault="009422C4" w:rsidP="009422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Оқушыларды түгендеп, зейінін сабаққа аудару.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Оқушылар жағымды психологиялық ахуал қалыптастырады.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«Эстафета» ойыны. 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Берілген сөздер мен тіркестерді тақырыпқа бөліп, кестеге бірінші болып дұрыс орналастырған оқушы жеңіске жетеді.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Сабақтың тақырыбы мен мақсаты анықталады.</w:t>
            </w: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Дескриптор:</w:t>
            </w:r>
          </w:p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Берілген сөздер мен тіркестерді тақырыпқа бөліп, кестеге орналастырады-2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балл</w:t>
            </w:r>
          </w:p>
        </w:tc>
        <w:tc>
          <w:tcPr>
            <w:tcW w:w="746" w:type="pct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10-сынып «Қазақ тілі» оқулығы</w:t>
            </w:r>
          </w:p>
        </w:tc>
      </w:tr>
      <w:tr w:rsidR="009422C4" w:rsidRPr="00FD1186" w:rsidTr="009422C4">
        <w:trPr>
          <w:trHeight w:val="569"/>
        </w:trPr>
        <w:tc>
          <w:tcPr>
            <w:tcW w:w="1026" w:type="pct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Сабақтың ортасы</w:t>
            </w:r>
          </w:p>
        </w:tc>
        <w:tc>
          <w:tcPr>
            <w:tcW w:w="1700" w:type="pct"/>
            <w:gridSpan w:val="2"/>
            <w:tcBorders>
              <w:right w:val="single" w:sz="4" w:space="0" w:color="auto"/>
            </w:tcBorders>
          </w:tcPr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2-тапсырма. Жұптық жұмыс</w:t>
            </w:r>
          </w:p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2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«Қаныш Сәтбаев – Қазақстан ғылымының атасы» мәтінін (05. mp3) аудио жазбадан тыңдаңдар. Мәтінде көтерілген мәселеге автор мен оқырманның қарым-қатынасын ескере отырып, сұрақтар құрастырыңдар және баға беріңдер.</w:t>
            </w:r>
          </w:p>
          <w:p w:rsidR="009422C4" w:rsidRPr="009422C4" w:rsidRDefault="00FD1186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="009422C4" w:rsidRPr="009422C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https://www.youtube.com/watch?v=ZzfeCy2v0sk</w:t>
              </w:r>
            </w:hyperlink>
          </w:p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ҚБ. «Екі жұлдыз, бір тілек»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22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3-тапсырма. Топтық жұмыс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Суреттердегі ұлы тұлғаларды анықтап, мәтінді «Суреттер сөйлейді» әдісімен оқыңдар. 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«Суреттер сөйлейді»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C85499" wp14:editId="646223DB">
                  <wp:extent cx="895350" cy="990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47577" t="30667" r="41947" b="46817"/>
                          <a:stretch/>
                        </pic:blipFill>
                        <pic:spPr bwMode="auto">
                          <a:xfrm>
                            <a:off x="0" y="0"/>
                            <a:ext cx="895350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422C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9422C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068431" wp14:editId="290A1A67">
                  <wp:extent cx="914400" cy="9620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46050" t="45419" r="43038" b="31289"/>
                          <a:stretch/>
                        </pic:blipFill>
                        <pic:spPr bwMode="auto">
                          <a:xfrm>
                            <a:off x="0" y="0"/>
                            <a:ext cx="914400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zh-CN"/>
              </w:rPr>
              <w:t>Дескриптор:</w:t>
            </w:r>
          </w:p>
          <w:p w:rsidR="009422C4" w:rsidRPr="009422C4" w:rsidRDefault="009422C4" w:rsidP="009422C4">
            <w:pPr>
              <w:widowControl w:val="0"/>
              <w:numPr>
                <w:ilvl w:val="0"/>
                <w:numId w:val="2"/>
              </w:numPr>
              <w:suppressAutoHyphens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Суреттердегі ұлы тұлғаларды анықтайды;</w:t>
            </w:r>
          </w:p>
          <w:p w:rsidR="009422C4" w:rsidRPr="009422C4" w:rsidRDefault="009422C4" w:rsidP="009422C4">
            <w:pPr>
              <w:widowControl w:val="0"/>
              <w:numPr>
                <w:ilvl w:val="0"/>
                <w:numId w:val="2"/>
              </w:numPr>
              <w:suppressAutoHyphens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мәтінді «Суреттер сөйлейді» әдісімен оқиды;</w:t>
            </w:r>
          </w:p>
          <w:p w:rsidR="009422C4" w:rsidRPr="009422C4" w:rsidRDefault="009422C4" w:rsidP="009422C4">
            <w:pPr>
              <w:widowControl w:val="0"/>
              <w:numPr>
                <w:ilvl w:val="0"/>
                <w:numId w:val="2"/>
              </w:numPr>
              <w:suppressAutoHyphens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ойларын дәлелдейді.</w:t>
            </w:r>
          </w:p>
          <w:p w:rsidR="009422C4" w:rsidRPr="009422C4" w:rsidRDefault="009422C4" w:rsidP="009422C4">
            <w:pPr>
              <w:widowControl w:val="0"/>
              <w:tabs>
                <w:tab w:val="left" w:pos="107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ҚБ</w:t>
            </w: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lastRenderedPageBreak/>
              <w:t xml:space="preserve">Мәтінді тыңдап, мәтіндегі көтерілген мәселе бойынша сұрақ құрастырады 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bookmarkStart w:id="1" w:name="OLE_LINK78"/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lastRenderedPageBreak/>
              <w:t>Суреттердегі ұлы тұлғаларды анықтап, мәтінді «Суреттер сөйлейді» әдісімен оқиды</w:t>
            </w:r>
            <w:bookmarkEnd w:id="1"/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lastRenderedPageBreak/>
              <w:t>Дескриптор:</w:t>
            </w:r>
          </w:p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мәтінді тыңдайды-1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балл;</w:t>
            </w:r>
          </w:p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мәтінде көтерілген мәселеге автор мен оқырманның қарым-қатынасын ескере отырып, сұрақтар </w:t>
            </w: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lastRenderedPageBreak/>
              <w:t>құрастырады-2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балл;</w:t>
            </w:r>
          </w:p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өз ойын тұжырымдап, жауап береді-1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балл;</w:t>
            </w:r>
          </w:p>
          <w:p w:rsidR="009422C4" w:rsidRPr="009422C4" w:rsidRDefault="009422C4" w:rsidP="009422C4">
            <w:pPr>
              <w:widowControl w:val="0"/>
              <w:tabs>
                <w:tab w:val="left" w:pos="1110"/>
              </w:tabs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баға береді-1балл</w:t>
            </w:r>
          </w:p>
          <w:p w:rsidR="009422C4" w:rsidRPr="009422C4" w:rsidRDefault="009422C4" w:rsidP="009422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Дескриптор:</w:t>
            </w:r>
          </w:p>
          <w:p w:rsidR="009422C4" w:rsidRPr="009422C4" w:rsidRDefault="009422C4" w:rsidP="009422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•⁠ </w:t>
            </w: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Суреттердегі ұлы тұлғаларды дұрыс анықтайды – 1</w:t>
            </w: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балл</w:t>
            </w:r>
          </w:p>
          <w:p w:rsidR="009422C4" w:rsidRPr="009422C4" w:rsidRDefault="009422C4" w:rsidP="009422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•⁠ ⁠Мәтінді «Суреттер сөй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лейді» әдісімен оқиды – 1 балл</w:t>
            </w:r>
          </w:p>
          <w:p w:rsidR="009422C4" w:rsidRPr="009422C4" w:rsidRDefault="009422C4" w:rsidP="009422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•⁠ </w:t>
            </w:r>
            <w:r w:rsidRPr="009422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Тұлғаларға қатысты негізгі ақпараттарды байланыстырып жеткізеді – 1 балл</w:t>
            </w:r>
          </w:p>
        </w:tc>
        <w:tc>
          <w:tcPr>
            <w:tcW w:w="746" w:type="pct"/>
          </w:tcPr>
          <w:p w:rsidR="009422C4" w:rsidRPr="009422C4" w:rsidRDefault="00FD1186" w:rsidP="009422C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1" w:history="1">
              <w:r w:rsidR="009422C4" w:rsidRPr="009422C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https://www.youtube.com/watch?v=ZzfeCy2v0sk</w:t>
              </w:r>
            </w:hyperlink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10-сынып қазақ тілі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(М.Әуезовтің </w:t>
            </w:r>
            <w:r w:rsidRPr="009422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lastRenderedPageBreak/>
              <w:t>«Қазақ халқының зор ғалымы» мақаласынан)</w:t>
            </w:r>
          </w:p>
        </w:tc>
      </w:tr>
      <w:tr w:rsidR="009422C4" w:rsidRPr="009422C4" w:rsidTr="009422C4">
        <w:trPr>
          <w:trHeight w:val="1169"/>
        </w:trPr>
        <w:tc>
          <w:tcPr>
            <w:tcW w:w="1026" w:type="pct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lastRenderedPageBreak/>
              <w:t>Сабақтың соңы</w:t>
            </w: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Үй тапсырмасы:</w:t>
            </w:r>
          </w:p>
        </w:tc>
        <w:tc>
          <w:tcPr>
            <w:tcW w:w="3228" w:type="pct"/>
            <w:gridSpan w:val="4"/>
          </w:tcPr>
          <w:p w:rsidR="009422C4" w:rsidRPr="009422C4" w:rsidRDefault="009422C4" w:rsidP="009422C4">
            <w:pPr>
              <w:keepNext/>
              <w:keepLines/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zh-CN"/>
              </w:rPr>
              <w:t>Кері байланыс</w:t>
            </w:r>
          </w:p>
          <w:p w:rsidR="009422C4" w:rsidRPr="009422C4" w:rsidRDefault="009422C4" w:rsidP="009422C4">
            <w:pPr>
              <w:keepNext/>
              <w:keepLines/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8AE4685" wp14:editId="70D42020">
                  <wp:extent cx="4512566" cy="960120"/>
                  <wp:effectExtent l="0" t="0" r="254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706"/>
                          <a:stretch/>
                        </pic:blipFill>
                        <pic:spPr bwMode="auto">
                          <a:xfrm>
                            <a:off x="0" y="0"/>
                            <a:ext cx="4510433" cy="959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22C4" w:rsidRPr="009422C4" w:rsidRDefault="009422C4" w:rsidP="009422C4">
            <w:pPr>
              <w:keepNext/>
              <w:keepLines/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zh-CN"/>
              </w:rPr>
            </w:pPr>
            <w:r w:rsidRPr="009422C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zh-CN"/>
              </w:rPr>
              <w:t>6-тапсырма.</w:t>
            </w:r>
          </w:p>
        </w:tc>
        <w:tc>
          <w:tcPr>
            <w:tcW w:w="746" w:type="pct"/>
          </w:tcPr>
          <w:p w:rsidR="009422C4" w:rsidRPr="009422C4" w:rsidRDefault="009422C4" w:rsidP="009422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</w:tr>
    </w:tbl>
    <w:p w:rsidR="009422C4" w:rsidRPr="009422C4" w:rsidRDefault="009422C4" w:rsidP="009422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9422C4" w:rsidRPr="009422C4" w:rsidSect="00350799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F1858"/>
    <w:multiLevelType w:val="hybridMultilevel"/>
    <w:tmpl w:val="310E5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B4FA4"/>
    <w:multiLevelType w:val="hybridMultilevel"/>
    <w:tmpl w:val="30FE10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B6"/>
    <w:rsid w:val="00350799"/>
    <w:rsid w:val="003A71A4"/>
    <w:rsid w:val="00434641"/>
    <w:rsid w:val="004471B6"/>
    <w:rsid w:val="005077C9"/>
    <w:rsid w:val="009422C4"/>
    <w:rsid w:val="00AE1DC7"/>
    <w:rsid w:val="00B17772"/>
    <w:rsid w:val="00DC3684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368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3684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DC3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368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3684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DC3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zfeCy2v0s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ZzfeCy2v0s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5</cp:revision>
  <dcterms:created xsi:type="dcterms:W3CDTF">2025-11-22T15:28:00Z</dcterms:created>
  <dcterms:modified xsi:type="dcterms:W3CDTF">2025-12-01T06:41:00Z</dcterms:modified>
</cp:coreProperties>
</file>